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CC2265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14.07.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3291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E466F2">
        <w:rPr>
          <w:sz w:val="26"/>
          <w:szCs w:val="26"/>
        </w:rPr>
        <w:t>03.03.2025 №№ 1124, 1125, 1126, 1127, 1128; от 16.04.2025 № 1971; от 23.04.2025 №№ 2092, 2093, 2094, 2095, 2096, 2097, 2098, 2099, 2100, 2101, 2102; от 25.04.2025 №№ 2150, 2151, 2152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E466F2">
        <w:rPr>
          <w:sz w:val="26"/>
          <w:szCs w:val="26"/>
        </w:rPr>
        <w:t>22</w:t>
      </w:r>
      <w:r w:rsidR="006F4E72">
        <w:rPr>
          <w:sz w:val="26"/>
          <w:szCs w:val="26"/>
        </w:rPr>
        <w:t>.08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E466F2">
        <w:rPr>
          <w:sz w:val="26"/>
          <w:szCs w:val="26"/>
        </w:rPr>
        <w:t>22</w:t>
      </w:r>
      <w:r w:rsidR="006F4E72">
        <w:rPr>
          <w:sz w:val="26"/>
          <w:szCs w:val="26"/>
        </w:rPr>
        <w:t>.07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ED6203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A4A05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C2265"/>
    <w:rsid w:val="00CD7E1B"/>
    <w:rsid w:val="00CE779D"/>
    <w:rsid w:val="00D06B70"/>
    <w:rsid w:val="00D2386F"/>
    <w:rsid w:val="00D672FE"/>
    <w:rsid w:val="00DC3550"/>
    <w:rsid w:val="00E466F2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A73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35</cp:revision>
  <cp:lastPrinted>2025-02-07T03:13:00Z</cp:lastPrinted>
  <dcterms:created xsi:type="dcterms:W3CDTF">2025-02-07T08:53:00Z</dcterms:created>
  <dcterms:modified xsi:type="dcterms:W3CDTF">2025-07-22T02:14:00Z</dcterms:modified>
</cp:coreProperties>
</file>